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1F" w:rsidRPr="00484B14" w:rsidRDefault="00484B14" w:rsidP="00484B1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84B14">
        <w:rPr>
          <w:rFonts w:ascii="Times New Roman" w:hAnsi="Times New Roman" w:cs="Times New Roman"/>
          <w:b/>
          <w:sz w:val="56"/>
          <w:szCs w:val="56"/>
        </w:rPr>
        <w:t>САЙТЫ ПО БЕЗОПАСНОСТИ ДОРОЖНОГО ДВИЖЕНИЯ</w:t>
      </w:r>
    </w:p>
    <w:p w:rsidR="00484B14" w:rsidRPr="00484B14" w:rsidRDefault="00484B14" w:rsidP="00484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B14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357AC66" wp14:editId="357DA44A">
            <wp:extent cx="2276475" cy="676275"/>
            <wp:effectExtent l="0" t="0" r="9525" b="9525"/>
            <wp:docPr id="1" name="Рисунок 1" descr="https://ds-n7.ru/imgs/dorbez/urls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-n7.ru/imgs/dorbez/urls/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 пропаганды безопасности дорожного движения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6" w:tgtFrame="_blank" w:history="1">
        <w:r w:rsidRPr="00484B14">
          <w:rPr>
            <w:rFonts w:ascii="Times New Roman" w:eastAsia="Times New Roman" w:hAnsi="Times New Roman" w:cs="Times New Roman"/>
            <w:b/>
            <w:bCs/>
            <w:color w:val="428BCA"/>
            <w:sz w:val="28"/>
            <w:szCs w:val="28"/>
            <w:lang w:eastAsia="ru-RU"/>
          </w:rPr>
          <w:t>http://www.propaganda-bdd.ru</w:t>
        </w:r>
      </w:hyperlink>
    </w:p>
    <w:p w:rsidR="00484B14" w:rsidRPr="00484B14" w:rsidRDefault="00484B14" w:rsidP="00484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14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484B14" w:rsidRPr="00484B14" w:rsidRDefault="00484B14" w:rsidP="00484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B1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E90C59A" wp14:editId="22F9909F">
            <wp:extent cx="695325" cy="695325"/>
            <wp:effectExtent l="0" t="0" r="9525" b="9525"/>
            <wp:docPr id="2" name="Рисунок 2" descr="https://ds-n7.ru/imgs/dorbez/urls/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-n7.ru/imgs/dorbez/urls/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ПЕРЕКРЕСТОК дорога безопасности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8" w:tgtFrame="_blank" w:history="1">
        <w:r w:rsidRPr="00484B14">
          <w:rPr>
            <w:rFonts w:ascii="Times New Roman" w:eastAsia="Times New Roman" w:hAnsi="Times New Roman" w:cs="Times New Roman"/>
            <w:b/>
            <w:bCs/>
            <w:color w:val="428BCA"/>
            <w:sz w:val="28"/>
            <w:szCs w:val="28"/>
            <w:lang w:eastAsia="ru-RU"/>
          </w:rPr>
          <w:t>http://perekrestok.ucoz.com</w:t>
        </w:r>
      </w:hyperlink>
    </w:p>
    <w:p w:rsidR="00484B14" w:rsidRPr="00484B14" w:rsidRDefault="00484B14" w:rsidP="00484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14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0" o:hralign="center" o:hrstd="t" o:hrnoshade="t" o:hr="t" fillcolor="#333" stroked="f"/>
        </w:pict>
      </w:r>
    </w:p>
    <w:p w:rsidR="00484B14" w:rsidRPr="00484B14" w:rsidRDefault="00484B14" w:rsidP="00484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B1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B2DD7E9" wp14:editId="08C0EFAC">
            <wp:extent cx="1485900" cy="581025"/>
            <wp:effectExtent l="0" t="0" r="0" b="9525"/>
            <wp:docPr id="3" name="Рисунок 3" descr="https://ds-n7.ru/imgs/dorbez/urls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-n7.ru/imgs/dorbez/urls/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 газеты «</w:t>
      </w:r>
      <w:proofErr w:type="gramStart"/>
      <w:r w:rsidRPr="00484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Добрая</w:t>
      </w:r>
      <w:proofErr w:type="gramEnd"/>
      <w:r w:rsidRPr="00484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дорога детства»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hyperlink r:id="rId10" w:history="1">
        <w:r w:rsidRPr="00EA1818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http://www.dddgazeta.ru/</w:t>
        </w:r>
      </w:hyperlink>
    </w:p>
    <w:p w:rsidR="00484B14" w:rsidRPr="00484B14" w:rsidRDefault="00484B14" w:rsidP="00484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14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0" o:hralign="center" o:hrstd="t" o:hrnoshade="t" o:hr="t" fillcolor="#333" stroked="f"/>
        </w:pict>
      </w:r>
    </w:p>
    <w:p w:rsidR="00484B14" w:rsidRPr="00484B14" w:rsidRDefault="00484B14" w:rsidP="00484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B1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CB74DC8" wp14:editId="4F2FE99E">
            <wp:extent cx="3019425" cy="800100"/>
            <wp:effectExtent l="0" t="0" r="9525" b="0"/>
            <wp:docPr id="4" name="Рисунок 4" descr="https://ds-n7.ru/imgs/dorbez/urls/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-n7.ru/imgs/dorbez/urls/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Дорога безопасности</w:t>
      </w:r>
    </w:p>
    <w:p w:rsidR="00484B14" w:rsidRPr="00484B14" w:rsidRDefault="00484B14" w:rsidP="00484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2" w:tgtFrame="_blank" w:history="1">
        <w:r w:rsidRPr="00484B14">
          <w:rPr>
            <w:rFonts w:ascii="Times New Roman" w:eastAsia="Times New Roman" w:hAnsi="Times New Roman" w:cs="Times New Roman"/>
            <w:b/>
            <w:bCs/>
            <w:color w:val="428BCA"/>
            <w:sz w:val="28"/>
            <w:szCs w:val="28"/>
            <w:lang w:eastAsia="ru-RU"/>
          </w:rPr>
          <w:t>http://pdd24.ru</w:t>
        </w:r>
      </w:hyperlink>
    </w:p>
    <w:p w:rsidR="00484B14" w:rsidRPr="00484B14" w:rsidRDefault="00484B14" w:rsidP="00484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14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0" o:hralign="center" o:hrstd="t" o:hrnoshade="t" o:hr="t" fillcolor="#333" stroked="f"/>
        </w:pict>
      </w:r>
    </w:p>
    <w:p w:rsidR="00484B14" w:rsidRPr="00484B14" w:rsidRDefault="00484B14" w:rsidP="00484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B1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C2224E4" wp14:editId="44EE3E82">
            <wp:extent cx="1009650" cy="466725"/>
            <wp:effectExtent l="0" t="0" r="0" b="9525"/>
            <wp:docPr id="5" name="Рисунок 5" descr="https://ds-n7.ru/imgs/dorbez/urls/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-n7.ru/imgs/dorbez/urls/image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84B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АвтоБИП.ру</w:t>
      </w:r>
      <w:proofErr w:type="spellEnd"/>
      <w:r w:rsidRPr="00484B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484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r w:rsidRPr="00484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Интереснвй</w:t>
      </w:r>
      <w:proofErr w:type="spellEnd"/>
      <w:r w:rsidRPr="00484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раздел ПДД для детей</w:t>
      </w:r>
    </w:p>
    <w:p w:rsidR="00484B14" w:rsidRPr="00484B14" w:rsidRDefault="00484B14" w:rsidP="00484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4" w:tgtFrame="_blank" w:history="1">
        <w:r w:rsidRPr="00484B14">
          <w:rPr>
            <w:rFonts w:ascii="Times New Roman" w:eastAsia="Times New Roman" w:hAnsi="Times New Roman" w:cs="Times New Roman"/>
            <w:b/>
            <w:bCs/>
            <w:color w:val="428BCA"/>
            <w:sz w:val="28"/>
            <w:szCs w:val="28"/>
            <w:lang w:eastAsia="ru-RU"/>
          </w:rPr>
          <w:t>http://avtobip.ru/students/pdd-detyam</w:t>
        </w:r>
      </w:hyperlink>
    </w:p>
    <w:p w:rsidR="00484B14" w:rsidRPr="00484B14" w:rsidRDefault="00484B14" w:rsidP="00484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14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0" o:hralign="center" o:hrstd="t" o:hrnoshade="t" o:hr="t" fillcolor="#333" stroked="f"/>
        </w:pict>
      </w:r>
    </w:p>
    <w:p w:rsidR="00484B14" w:rsidRPr="00484B14" w:rsidRDefault="00484B14" w:rsidP="00484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B1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2E0C87D" wp14:editId="04780CED">
            <wp:extent cx="695325" cy="695325"/>
            <wp:effectExtent l="0" t="0" r="9525" b="9525"/>
            <wp:docPr id="6" name="Рисунок 6" descr="https://ds-n7.ru/imgs/dorbez/urls/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-n7.ru/imgs/dorbez/urls/image6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Портал «Твой ребенок». Раздел о правилах дорожного движения</w:t>
      </w:r>
    </w:p>
    <w:p w:rsidR="00484B14" w:rsidRPr="00484B14" w:rsidRDefault="00484B14" w:rsidP="00484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6" w:tgtFrame="_blank" w:history="1">
        <w:r w:rsidRPr="00484B14">
          <w:rPr>
            <w:rFonts w:ascii="Times New Roman" w:eastAsia="Times New Roman" w:hAnsi="Times New Roman" w:cs="Times New Roman"/>
            <w:b/>
            <w:bCs/>
            <w:color w:val="428BCA"/>
            <w:sz w:val="28"/>
            <w:szCs w:val="28"/>
            <w:lang w:eastAsia="ru-RU"/>
          </w:rPr>
          <w:t>http://www.tvoyrebenok.ru/pdd.shtml</w:t>
        </w:r>
      </w:hyperlink>
    </w:p>
    <w:p w:rsidR="00484B14" w:rsidRPr="00484B14" w:rsidRDefault="00484B14" w:rsidP="00484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14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0;height:0" o:hralign="center" o:hrstd="t" o:hrnoshade="t" o:hr="t" fillcolor="#333" stroked="f"/>
        </w:pict>
      </w:r>
    </w:p>
    <w:p w:rsidR="00484B14" w:rsidRPr="00484B14" w:rsidRDefault="00484B14" w:rsidP="00484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B1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C948558" wp14:editId="38CC2FA4">
            <wp:extent cx="942975" cy="333375"/>
            <wp:effectExtent l="0" t="0" r="9525" b="9525"/>
            <wp:docPr id="7" name="Рисунок 7" descr="https://ds-n7.ru/imgs/dorbez/urls/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-n7.ru/imgs/dorbez/urls/image7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Гаи. </w:t>
      </w:r>
      <w:proofErr w:type="spellStart"/>
      <w:r w:rsidRPr="00484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</w:t>
      </w:r>
      <w:proofErr w:type="spellEnd"/>
    </w:p>
    <w:p w:rsidR="00484B14" w:rsidRDefault="00484B14" w:rsidP="00484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8" w:tgtFrame="_blank" w:history="1">
        <w:r w:rsidRPr="00484B14">
          <w:rPr>
            <w:rFonts w:ascii="Times New Roman" w:eastAsia="Times New Roman" w:hAnsi="Times New Roman" w:cs="Times New Roman"/>
            <w:b/>
            <w:bCs/>
            <w:color w:val="428BCA"/>
            <w:sz w:val="28"/>
            <w:szCs w:val="28"/>
            <w:lang w:eastAsia="ru-RU"/>
          </w:rPr>
          <w:t>http://www.gai.ru</w:t>
        </w:r>
      </w:hyperlink>
    </w:p>
    <w:p w:rsidR="00484B14" w:rsidRPr="00484B14" w:rsidRDefault="00484B14" w:rsidP="00484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4B14" w:rsidRPr="00484B14" w:rsidRDefault="00484B14" w:rsidP="00484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14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1" style="width:0;height:0" o:hralign="center" o:hrstd="t" o:hrnoshade="t" o:hr="t" fillcolor="#333" stroked="f"/>
        </w:pict>
      </w:r>
    </w:p>
    <w:p w:rsidR="00484B14" w:rsidRPr="00484B14" w:rsidRDefault="00484B14" w:rsidP="00484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B1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0C4C7762" wp14:editId="6C8C9E26">
            <wp:extent cx="3590925" cy="581025"/>
            <wp:effectExtent l="0" t="0" r="9525" b="9525"/>
            <wp:docPr id="8" name="Рисунок 8" descr="https://ds-n7.ru/imgs/dorbez/urls/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-n7.ru/imgs/dorbez/urls/image8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 Госавтоинспекции МВД России</w:t>
      </w:r>
    </w:p>
    <w:p w:rsidR="00484B14" w:rsidRPr="00484B14" w:rsidRDefault="00484B14" w:rsidP="00484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0" w:tgtFrame="_blank" w:history="1">
        <w:r w:rsidRPr="00484B14">
          <w:rPr>
            <w:rFonts w:ascii="Times New Roman" w:eastAsia="Times New Roman" w:hAnsi="Times New Roman" w:cs="Times New Roman"/>
            <w:b/>
            <w:bCs/>
            <w:color w:val="428BCA"/>
            <w:sz w:val="28"/>
            <w:szCs w:val="28"/>
            <w:lang w:eastAsia="ru-RU"/>
          </w:rPr>
          <w:t>http://www.gibdd.ru</w:t>
        </w:r>
      </w:hyperlink>
    </w:p>
    <w:p w:rsidR="00484B14" w:rsidRPr="00484B14" w:rsidRDefault="00484B14" w:rsidP="00484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14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2" style="width:0;height:0" o:hralign="center" o:hrstd="t" o:hrnoshade="t" o:hr="t" fillcolor="#333" stroked="f"/>
        </w:pict>
      </w:r>
    </w:p>
    <w:p w:rsidR="00484B14" w:rsidRPr="00484B14" w:rsidRDefault="00484B14" w:rsidP="00484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484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 видеоролики для детей по ПДД  - </w:t>
      </w:r>
      <w:hyperlink r:id="rId21" w:tgtFrame="_blank" w:history="1">
        <w:r w:rsidRPr="00484B14">
          <w:rPr>
            <w:rFonts w:ascii="Times New Roman" w:eastAsia="Times New Roman" w:hAnsi="Times New Roman" w:cs="Times New Roman"/>
            <w:b/>
            <w:bCs/>
            <w:color w:val="428BCA"/>
            <w:sz w:val="28"/>
            <w:szCs w:val="28"/>
            <w:lang w:eastAsia="ru-RU"/>
          </w:rPr>
          <w:t>http://scshurma.narod.ru/school/sait/sait_pdd/video.htm</w:t>
        </w:r>
      </w:hyperlink>
    </w:p>
    <w:bookmarkEnd w:id="0"/>
    <w:p w:rsidR="00484B14" w:rsidRPr="00484B14" w:rsidRDefault="00484B14" w:rsidP="00484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4B14" w:rsidRPr="0048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E0"/>
    <w:rsid w:val="00484B14"/>
    <w:rsid w:val="007411E0"/>
    <w:rsid w:val="00AB551F"/>
    <w:rsid w:val="00F9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B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4B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B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4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ekrestok.ucoz.com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ga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shurma.narod.ru/school/sait/sait_pdd/video.ht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pdd24.ru/" TargetMode="External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://www.tvoyrebenok.ru/pdd.shtml" TargetMode="External"/><Relationship Id="rId20" Type="http://schemas.openxmlformats.org/officeDocument/2006/relationships/hyperlink" Target="http://www.gibdd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opaganda-bdd.ru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www.dddgazeta.ru/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avtobip.ru/students/pdd-detya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2020-05-18T07:08:00Z</dcterms:created>
  <dcterms:modified xsi:type="dcterms:W3CDTF">2020-05-18T07:12:00Z</dcterms:modified>
</cp:coreProperties>
</file>